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2B7DB42" wp14:paraId="2C078E63" wp14:textId="72079EF0">
      <w:pPr>
        <w:jc w:val="center"/>
        <w:rPr>
          <w:b w:val="1"/>
          <w:bCs w:val="1"/>
        </w:rPr>
      </w:pPr>
      <w:r w:rsidRPr="22B7DB42" w:rsidR="22B7DB42">
        <w:rPr>
          <w:b w:val="1"/>
          <w:bCs w:val="1"/>
        </w:rPr>
        <w:t>Chancellor’s Ambassador Program at UC Merced</w:t>
      </w:r>
    </w:p>
    <w:p w:rsidR="2420E62E" w:rsidP="2420E62E" w:rsidRDefault="2420E62E" w14:paraId="309DAD4D" w14:textId="05005866">
      <w:pPr>
        <w:pStyle w:val="Normal"/>
        <w:jc w:val="left"/>
      </w:pPr>
      <w:r w:rsidR="6EB20368">
        <w:rPr/>
        <w:t xml:space="preserve">The Chancellor’s Ambassador’s Program offers a unique opportunity to cultivate a select group of 6-8 students to serve as official student representatives for the University of California, Merced. These are students who embody excellence, diversity, and potential of UC Merced and represent the UC Merced student experience at major campus functions, alumni gatherings, VIP visits, donor events, and external engagements. </w:t>
      </w:r>
    </w:p>
    <w:p w:rsidR="7744E861" w:rsidP="7744E861" w:rsidRDefault="7744E861" w14:paraId="6B473551" w14:textId="0CF8EE5D">
      <w:pPr>
        <w:pStyle w:val="Normal"/>
        <w:jc w:val="left"/>
      </w:pPr>
      <w:r w:rsidR="7C5A98DA">
        <w:rPr/>
        <w:t xml:space="preserve">Housed under the Margo F. Souza Student Leadership Center, the Chancellor’s Ambassadors will support the Office of the Chancellor by serving as the welcome staff to the Chancellor’s Suite front desk. Chancellor's Ambassadors will also </w:t>
      </w:r>
      <w:r w:rsidR="7C5A98DA">
        <w:rPr/>
        <w:t>participate</w:t>
      </w:r>
      <w:r w:rsidR="7C5A98DA">
        <w:rPr/>
        <w:t xml:space="preserve"> in campus events and networking opportunities with distinguished donors, public officials, alumni, and friends of the University. Ambassadors will </w:t>
      </w:r>
      <w:r w:rsidR="7C5A98DA">
        <w:rPr/>
        <w:t>be required</w:t>
      </w:r>
      <w:r w:rsidR="7C5A98DA">
        <w:rPr/>
        <w:t xml:space="preserve"> to </w:t>
      </w:r>
      <w:r w:rsidR="7C5A98DA">
        <w:rPr/>
        <w:t>participate</w:t>
      </w:r>
      <w:r w:rsidR="7C5A98DA">
        <w:rPr/>
        <w:t xml:space="preserve"> in extensive training and development sessions in preparation for engagement with campus leadership and off-campus functions. </w:t>
      </w:r>
    </w:p>
    <w:p w:rsidR="7C5A98DA" w:rsidP="7C5A98DA" w:rsidRDefault="7C5A98DA" w14:paraId="648F4BCC" w14:textId="2ED21220">
      <w:pPr>
        <w:pStyle w:val="Normal"/>
        <w:jc w:val="left"/>
      </w:pPr>
      <w:r w:rsidR="7C5A98DA">
        <w:rPr/>
        <w:t xml:space="preserve">All ambassadors </w:t>
      </w:r>
      <w:r w:rsidR="7C5A98DA">
        <w:rPr/>
        <w:t>are required to</w:t>
      </w:r>
      <w:r w:rsidR="7C5A98DA">
        <w:rPr/>
        <w:t xml:space="preserve"> attend ongoing training/meeting sessions, which will incorporate leadership development, professionalism &amp; etiquette, UC Merced history and mission, donor engagement and stewardship, campus tours and housing protocols, civic responsibility, and more!</w:t>
      </w:r>
    </w:p>
    <w:p w:rsidR="7C5A98DA" w:rsidP="7C5A98DA" w:rsidRDefault="7C5A98DA" w14:paraId="70695A9C" w14:textId="0219F61B">
      <w:pPr>
        <w:pStyle w:val="Normal"/>
        <w:jc w:val="left"/>
        <w:rPr>
          <w:vertAlign w:val="superscript"/>
        </w:rPr>
      </w:pPr>
      <w:r w:rsidRPr="058EFFCD" w:rsidR="058EFFCD">
        <w:rPr>
          <w:b w:val="1"/>
          <w:bCs w:val="1"/>
          <w:u w:val="single"/>
        </w:rPr>
        <w:t>Time Commitment, Pay, &amp; Incentives</w:t>
      </w:r>
    </w:p>
    <w:p w:rsidR="7744E861" w:rsidP="7F853DBA" w:rsidRDefault="7744E861" w14:paraId="605A3791" w14:textId="7CAE06FB">
      <w:pPr>
        <w:pStyle w:val="ListParagraph"/>
        <w:numPr>
          <w:ilvl w:val="0"/>
          <w:numId w:val="2"/>
        </w:numPr>
        <w:jc w:val="left"/>
        <w:rPr>
          <w:b w:val="1"/>
          <w:bCs w:val="1"/>
          <w:u w:val="single"/>
        </w:rPr>
      </w:pPr>
      <w:r w:rsidRPr="7F853DBA" w:rsidR="7F853DBA">
        <w:rPr>
          <w:sz w:val="22"/>
          <w:szCs w:val="22"/>
        </w:rPr>
        <w:t>$18/</w:t>
      </w:r>
      <w:r w:rsidRPr="7F853DBA" w:rsidR="7F853DBA">
        <w:rPr>
          <w:sz w:val="22"/>
          <w:szCs w:val="22"/>
        </w:rPr>
        <w:t>hrs</w:t>
      </w:r>
      <w:r w:rsidRPr="7F853DBA" w:rsidR="7F853DBA">
        <w:rPr>
          <w:sz w:val="22"/>
          <w:szCs w:val="22"/>
        </w:rPr>
        <w:t xml:space="preserve"> up to 6-8 hours per week August 2025 – June 30</w:t>
      </w:r>
      <w:r w:rsidRPr="7F853DBA" w:rsidR="7F853DBA">
        <w:rPr>
          <w:sz w:val="22"/>
          <w:szCs w:val="22"/>
          <w:vertAlign w:val="superscript"/>
        </w:rPr>
        <w:t>th</w:t>
      </w:r>
      <w:r w:rsidRPr="7F853DBA" w:rsidR="7F853DBA">
        <w:rPr>
          <w:sz w:val="22"/>
          <w:szCs w:val="22"/>
        </w:rPr>
        <w:t>, 2026</w:t>
      </w:r>
    </w:p>
    <w:p w:rsidR="7744E861" w:rsidP="7F853DBA" w:rsidRDefault="7744E861" w14:paraId="215205E0" w14:textId="7D9DB07B">
      <w:pPr>
        <w:pStyle w:val="ListParagraph"/>
        <w:numPr>
          <w:ilvl w:val="0"/>
          <w:numId w:val="2"/>
        </w:numPr>
        <w:jc w:val="left"/>
        <w:rPr>
          <w:b w:val="0"/>
          <w:bCs w:val="0"/>
          <w:u w:val="none"/>
        </w:rPr>
      </w:pPr>
      <w:r w:rsidR="7F853DBA">
        <w:rPr>
          <w:b w:val="0"/>
          <w:bCs w:val="0"/>
          <w:u w:val="none"/>
        </w:rPr>
        <w:t xml:space="preserve">Students may </w:t>
      </w:r>
      <w:r w:rsidR="7F853DBA">
        <w:rPr>
          <w:b w:val="0"/>
          <w:bCs w:val="0"/>
          <w:u w:val="none"/>
        </w:rPr>
        <w:t>maintain</w:t>
      </w:r>
      <w:r w:rsidR="7F853DBA">
        <w:rPr>
          <w:b w:val="0"/>
          <w:bCs w:val="0"/>
          <w:u w:val="none"/>
        </w:rPr>
        <w:t xml:space="preserve"> an </w:t>
      </w:r>
      <w:r w:rsidR="7F853DBA">
        <w:rPr>
          <w:b w:val="0"/>
          <w:bCs w:val="0"/>
          <w:u w:val="none"/>
        </w:rPr>
        <w:t>additional</w:t>
      </w:r>
      <w:r w:rsidR="7F853DBA">
        <w:rPr>
          <w:b w:val="0"/>
          <w:bCs w:val="0"/>
          <w:u w:val="none"/>
        </w:rPr>
        <w:t xml:space="preserve"> on-campus employment of up to 10 hours/week. </w:t>
      </w:r>
    </w:p>
    <w:p w:rsidR="7744E861" w:rsidP="7F853DBA" w:rsidRDefault="7744E861" w14:paraId="29E78E12" w14:textId="61102E4D">
      <w:pPr>
        <w:pStyle w:val="Normal"/>
        <w:ind w:left="0"/>
        <w:jc w:val="left"/>
        <w:rPr>
          <w:b w:val="1"/>
          <w:bCs w:val="1"/>
          <w:u w:val="single"/>
        </w:rPr>
      </w:pPr>
      <w:r w:rsidRPr="7F853DBA" w:rsidR="7F853DBA">
        <w:rPr>
          <w:b w:val="1"/>
          <w:bCs w:val="1"/>
          <w:u w:val="single"/>
        </w:rPr>
        <w:t>Eligibility Criteria</w:t>
      </w:r>
    </w:p>
    <w:p w:rsidR="7744E861" w:rsidP="7744E861" w:rsidRDefault="7744E861" w14:paraId="4FBAA0C4" w14:textId="0A5EBED1">
      <w:pPr>
        <w:pStyle w:val="ListParagraph"/>
        <w:numPr>
          <w:ilvl w:val="0"/>
          <w:numId w:val="1"/>
        </w:numPr>
        <w:jc w:val="left"/>
        <w:rPr>
          <w:sz w:val="22"/>
          <w:szCs w:val="22"/>
        </w:rPr>
      </w:pPr>
      <w:r w:rsidRPr="7744E861" w:rsidR="7744E861">
        <w:rPr>
          <w:sz w:val="22"/>
          <w:szCs w:val="22"/>
        </w:rPr>
        <w:t xml:space="preserve">Must be currently enrolled as a UC Merced undergraduate or graduate student. </w:t>
      </w:r>
    </w:p>
    <w:p w:rsidR="7744E861" w:rsidP="7744E861" w:rsidRDefault="7744E861" w14:paraId="5068713E" w14:textId="408DD4E0">
      <w:pPr>
        <w:pStyle w:val="ListParagraph"/>
        <w:numPr>
          <w:ilvl w:val="0"/>
          <w:numId w:val="1"/>
        </w:numPr>
        <w:jc w:val="left"/>
        <w:rPr>
          <w:sz w:val="22"/>
          <w:szCs w:val="22"/>
        </w:rPr>
      </w:pPr>
      <w:r w:rsidRPr="7744E861" w:rsidR="7744E861">
        <w:rPr>
          <w:sz w:val="22"/>
          <w:szCs w:val="22"/>
        </w:rPr>
        <w:t xml:space="preserve">Must have at least one academic year </w:t>
      </w:r>
      <w:r w:rsidRPr="7744E861" w:rsidR="7744E861">
        <w:rPr>
          <w:sz w:val="22"/>
          <w:szCs w:val="22"/>
        </w:rPr>
        <w:t>remaining</w:t>
      </w:r>
      <w:r w:rsidRPr="7744E861" w:rsidR="7744E861">
        <w:rPr>
          <w:sz w:val="22"/>
          <w:szCs w:val="22"/>
        </w:rPr>
        <w:t xml:space="preserve"> at the time of appointment.</w:t>
      </w:r>
    </w:p>
    <w:p w:rsidR="7744E861" w:rsidP="7744E861" w:rsidRDefault="7744E861" w14:paraId="2F766814" w14:textId="0464F25A">
      <w:pPr>
        <w:pStyle w:val="ListParagraph"/>
        <w:numPr>
          <w:ilvl w:val="0"/>
          <w:numId w:val="1"/>
        </w:numPr>
        <w:jc w:val="left"/>
        <w:rPr>
          <w:sz w:val="22"/>
          <w:szCs w:val="22"/>
        </w:rPr>
      </w:pPr>
      <w:r w:rsidRPr="7744E861" w:rsidR="7744E861">
        <w:rPr>
          <w:sz w:val="22"/>
          <w:szCs w:val="22"/>
        </w:rPr>
        <w:t xml:space="preserve">Must be in good academic standing (minimum 3.0 cumulative GPA). </w:t>
      </w:r>
    </w:p>
    <w:p w:rsidR="7744E861" w:rsidP="7744E861" w:rsidRDefault="7744E861" w14:paraId="76269BCD" w14:textId="2D02E001">
      <w:pPr>
        <w:pStyle w:val="ListParagraph"/>
        <w:numPr>
          <w:ilvl w:val="0"/>
          <w:numId w:val="1"/>
        </w:numPr>
        <w:jc w:val="left"/>
        <w:rPr>
          <w:sz w:val="22"/>
          <w:szCs w:val="22"/>
        </w:rPr>
      </w:pPr>
      <w:r w:rsidRPr="7744E861" w:rsidR="7744E861">
        <w:rPr>
          <w:sz w:val="22"/>
          <w:szCs w:val="22"/>
        </w:rPr>
        <w:t xml:space="preserve">Must be in good student conduct standing, with no </w:t>
      </w:r>
      <w:r w:rsidRPr="7744E861" w:rsidR="7744E861">
        <w:rPr>
          <w:sz w:val="22"/>
          <w:szCs w:val="22"/>
        </w:rPr>
        <w:t>active</w:t>
      </w:r>
      <w:r w:rsidRPr="7744E861" w:rsidR="7744E861">
        <w:rPr>
          <w:sz w:val="22"/>
          <w:szCs w:val="22"/>
        </w:rPr>
        <w:t xml:space="preserve"> disciplinary sanctions. </w:t>
      </w:r>
    </w:p>
    <w:p w:rsidR="7744E861" w:rsidP="7744E861" w:rsidRDefault="7744E861" w14:paraId="3D5F3B79" w14:textId="74EF9C65">
      <w:pPr>
        <w:pStyle w:val="ListParagraph"/>
        <w:numPr>
          <w:ilvl w:val="0"/>
          <w:numId w:val="1"/>
        </w:numPr>
        <w:jc w:val="left"/>
        <w:rPr>
          <w:sz w:val="22"/>
          <w:szCs w:val="22"/>
        </w:rPr>
      </w:pPr>
      <w:r w:rsidRPr="350630CE" w:rsidR="350630CE">
        <w:rPr>
          <w:sz w:val="22"/>
          <w:szCs w:val="22"/>
        </w:rPr>
        <w:t xml:space="preserve">Must successfully complete DMV pull and background check processes. </w:t>
      </w:r>
    </w:p>
    <w:p w:rsidR="7744E861" w:rsidP="350630CE" w:rsidRDefault="7744E861" w14:paraId="660BE6D1" w14:textId="65BCCF70">
      <w:pPr>
        <w:pStyle w:val="Normal"/>
        <w:jc w:val="left"/>
        <w:rPr>
          <w:b w:val="0"/>
          <w:bCs w:val="0"/>
          <w:sz w:val="22"/>
          <w:szCs w:val="22"/>
          <w:u w:val="none"/>
        </w:rPr>
      </w:pPr>
      <w:r w:rsidRPr="058EFFCD" w:rsidR="058EFFCD">
        <w:rPr>
          <w:b w:val="1"/>
          <w:bCs w:val="1"/>
          <w:sz w:val="22"/>
          <w:szCs w:val="22"/>
          <w:u w:val="single"/>
        </w:rPr>
        <w:t>Chancellor’s Ambassadors Job Responsibilities</w:t>
      </w:r>
    </w:p>
    <w:p w:rsidR="058EFFCD" w:rsidP="058EFFCD" w:rsidRDefault="058EFFCD" w14:paraId="63963149" w14:textId="207C2B64">
      <w:pPr>
        <w:pStyle w:val="ListParagraph"/>
        <w:numPr>
          <w:ilvl w:val="0"/>
          <w:numId w:val="3"/>
        </w:numPr>
        <w:jc w:val="left"/>
        <w:rPr>
          <w:b w:val="0"/>
          <w:bCs w:val="0"/>
          <w:sz w:val="22"/>
          <w:szCs w:val="22"/>
          <w:u w:val="none"/>
        </w:rPr>
      </w:pPr>
      <w:r w:rsidRPr="64057A8C" w:rsidR="64057A8C">
        <w:rPr>
          <w:b w:val="0"/>
          <w:bCs w:val="0"/>
          <w:sz w:val="22"/>
          <w:szCs w:val="22"/>
          <w:u w:val="none"/>
        </w:rPr>
        <w:t>Assist</w:t>
      </w:r>
      <w:r w:rsidRPr="64057A8C" w:rsidR="64057A8C">
        <w:rPr>
          <w:b w:val="0"/>
          <w:bCs w:val="0"/>
          <w:sz w:val="22"/>
          <w:szCs w:val="22"/>
          <w:u w:val="none"/>
        </w:rPr>
        <w:t xml:space="preserve"> with front desk and serve as welcoming staff for the Office of the Chancellor. </w:t>
      </w:r>
    </w:p>
    <w:p w:rsidR="32E93C9B" w:rsidP="32E93C9B" w:rsidRDefault="32E93C9B" w14:paraId="1885612F" w14:textId="0B84646A">
      <w:pPr>
        <w:pStyle w:val="ListParagraph"/>
        <w:numPr>
          <w:ilvl w:val="0"/>
          <w:numId w:val="3"/>
        </w:numPr>
        <w:jc w:val="left"/>
        <w:rPr>
          <w:b w:val="0"/>
          <w:bCs w:val="0"/>
          <w:sz w:val="22"/>
          <w:szCs w:val="22"/>
          <w:u w:val="none"/>
        </w:rPr>
      </w:pPr>
      <w:r w:rsidRPr="32E93C9B" w:rsidR="32E93C9B">
        <w:rPr>
          <w:b w:val="0"/>
          <w:bCs w:val="0"/>
          <w:sz w:val="22"/>
          <w:szCs w:val="22"/>
          <w:u w:val="none"/>
        </w:rPr>
        <w:t xml:space="preserve">Prioritize participation in campus events and networking opportunities with donors, public officials, alumni, and friends with the university. </w:t>
      </w:r>
    </w:p>
    <w:p w:rsidR="32E93C9B" w:rsidP="32E93C9B" w:rsidRDefault="32E93C9B" w14:paraId="395FF0AB" w14:textId="744C1ED0">
      <w:pPr>
        <w:pStyle w:val="ListParagraph"/>
        <w:numPr>
          <w:ilvl w:val="0"/>
          <w:numId w:val="3"/>
        </w:numPr>
        <w:jc w:val="left"/>
        <w:rPr>
          <w:b w:val="0"/>
          <w:bCs w:val="0"/>
          <w:sz w:val="22"/>
          <w:szCs w:val="22"/>
          <w:u w:val="none"/>
        </w:rPr>
      </w:pPr>
      <w:r w:rsidRPr="64057A8C" w:rsidR="64057A8C">
        <w:rPr>
          <w:b w:val="0"/>
          <w:bCs w:val="0"/>
          <w:sz w:val="22"/>
          <w:szCs w:val="22"/>
          <w:u w:val="none"/>
        </w:rPr>
        <w:t xml:space="preserve">Attend bi-weekly mandatory training and leadership development sessions in preparation for engagement with campus leadership and off-campus functions. </w:t>
      </w:r>
    </w:p>
    <w:p w:rsidR="64057A8C" w:rsidP="64057A8C" w:rsidRDefault="64057A8C" w14:paraId="7392E732" w14:textId="78E0A6C7">
      <w:pPr>
        <w:pStyle w:val="ListParagraph"/>
        <w:numPr>
          <w:ilvl w:val="0"/>
          <w:numId w:val="3"/>
        </w:numPr>
        <w:jc w:val="left"/>
        <w:rPr>
          <w:b w:val="0"/>
          <w:bCs w:val="0"/>
          <w:sz w:val="22"/>
          <w:szCs w:val="22"/>
          <w:u w:val="none"/>
        </w:rPr>
      </w:pPr>
      <w:r w:rsidRPr="64057A8C" w:rsidR="64057A8C">
        <w:rPr>
          <w:b w:val="0"/>
          <w:bCs w:val="0"/>
          <w:sz w:val="22"/>
          <w:szCs w:val="22"/>
          <w:u w:val="none"/>
        </w:rPr>
        <w:t>Engage with campus leadership and represent UC Merced at off-campus functions as needed.</w:t>
      </w:r>
    </w:p>
    <w:p w:rsidR="7744E861" w:rsidP="15E0C727" w:rsidRDefault="7744E861" w14:paraId="2A21584D" w14:textId="5E82DF05">
      <w:pPr>
        <w:pStyle w:val="Normal"/>
        <w:jc w:val="left"/>
        <w:rPr>
          <w:b w:val="0"/>
          <w:bCs w:val="0"/>
          <w:sz w:val="22"/>
          <w:szCs w:val="22"/>
          <w:u w:val="single"/>
        </w:rPr>
      </w:pPr>
      <w:r w:rsidRPr="48661073" w:rsidR="48661073">
        <w:rPr>
          <w:b w:val="1"/>
          <w:bCs w:val="1"/>
          <w:sz w:val="22"/>
          <w:szCs w:val="22"/>
          <w:u w:val="single"/>
        </w:rPr>
        <w:t>Important Dates (Mandatory)</w:t>
      </w:r>
    </w:p>
    <w:p w:rsidR="54E27C0F" w:rsidP="54E27C0F" w:rsidRDefault="54E27C0F" w14:paraId="7D6218B9" w14:textId="1E0F9D9F">
      <w:pPr>
        <w:pStyle w:val="ListParagraph"/>
        <w:numPr>
          <w:ilvl w:val="0"/>
          <w:numId w:val="4"/>
        </w:numPr>
        <w:jc w:val="left"/>
        <w:rPr>
          <w:b w:val="0"/>
          <w:bCs w:val="0"/>
          <w:sz w:val="22"/>
          <w:szCs w:val="22"/>
          <w:u w:val="none"/>
        </w:rPr>
      </w:pPr>
      <w:r w:rsidRPr="48661073" w:rsidR="48661073">
        <w:rPr>
          <w:b w:val="0"/>
          <w:bCs w:val="0"/>
          <w:sz w:val="22"/>
          <w:szCs w:val="22"/>
          <w:u w:val="none"/>
        </w:rPr>
        <w:t>Welcome Lunch – Wednesday, August 27</w:t>
      </w:r>
      <w:r w:rsidRPr="48661073" w:rsidR="48661073">
        <w:rPr>
          <w:b w:val="0"/>
          <w:bCs w:val="0"/>
          <w:sz w:val="22"/>
          <w:szCs w:val="22"/>
          <w:u w:val="none"/>
          <w:vertAlign w:val="superscript"/>
        </w:rPr>
        <w:t>th</w:t>
      </w:r>
      <w:r w:rsidRPr="48661073" w:rsidR="48661073">
        <w:rPr>
          <w:b w:val="0"/>
          <w:bCs w:val="0"/>
          <w:sz w:val="22"/>
          <w:szCs w:val="22"/>
          <w:u w:val="none"/>
        </w:rPr>
        <w:t xml:space="preserve"> 12pm – 1pm </w:t>
      </w:r>
    </w:p>
    <w:p w:rsidR="48661073" w:rsidP="48661073" w:rsidRDefault="48661073" w14:paraId="1B80CAEA" w14:textId="6EC6E3EB">
      <w:pPr>
        <w:pStyle w:val="ListParagraph"/>
        <w:numPr>
          <w:ilvl w:val="0"/>
          <w:numId w:val="4"/>
        </w:numPr>
        <w:jc w:val="left"/>
        <w:rPr>
          <w:b w:val="0"/>
          <w:bCs w:val="0"/>
          <w:sz w:val="22"/>
          <w:szCs w:val="22"/>
          <w:u w:val="none"/>
        </w:rPr>
      </w:pPr>
      <w:r w:rsidRPr="48661073" w:rsidR="48661073">
        <w:rPr>
          <w:b w:val="0"/>
          <w:bCs w:val="0"/>
          <w:sz w:val="22"/>
          <w:szCs w:val="22"/>
          <w:u w:val="none"/>
        </w:rPr>
        <w:t xml:space="preserve">Ambassador Orientation – 9/5/25 or 9/6/25 </w:t>
      </w:r>
    </w:p>
    <w:p w:rsidR="54E27C0F" w:rsidP="54E27C0F" w:rsidRDefault="54E27C0F" w14:paraId="62610D21" w14:textId="3A76BEF2">
      <w:pPr>
        <w:pStyle w:val="ListParagraph"/>
        <w:numPr>
          <w:ilvl w:val="0"/>
          <w:numId w:val="4"/>
        </w:numPr>
        <w:jc w:val="left"/>
        <w:rPr>
          <w:b w:val="0"/>
          <w:bCs w:val="0"/>
          <w:sz w:val="22"/>
          <w:szCs w:val="22"/>
          <w:u w:val="none"/>
        </w:rPr>
      </w:pPr>
      <w:r w:rsidRPr="48661073" w:rsidR="48661073">
        <w:rPr>
          <w:b w:val="0"/>
          <w:bCs w:val="0"/>
          <w:sz w:val="22"/>
          <w:szCs w:val="22"/>
          <w:u w:val="none"/>
        </w:rPr>
        <w:t>Ambassador Ongoing Training/Meeting - TBD</w:t>
      </w:r>
    </w:p>
    <w:p w:rsidR="48661073" w:rsidP="48661073" w:rsidRDefault="48661073" w14:paraId="1B12B61D" w14:textId="3F33F52E">
      <w:pPr>
        <w:pStyle w:val="Normal"/>
        <w:jc w:val="left"/>
        <w:rPr>
          <w:b w:val="0"/>
          <w:bCs w:val="0"/>
          <w:sz w:val="22"/>
          <w:szCs w:val="22"/>
          <w:u w:val="none"/>
        </w:rPr>
      </w:pPr>
      <w:r w:rsidRPr="48661073" w:rsidR="48661073">
        <w:rPr>
          <w:b w:val="0"/>
          <w:bCs w:val="0"/>
          <w:sz w:val="22"/>
          <w:szCs w:val="22"/>
          <w:u w:val="none"/>
        </w:rPr>
        <w:t xml:space="preserve">For questions or concerns, please contact us at </w:t>
      </w:r>
      <w:hyperlink r:id="R38815f2f3812430f">
        <w:r w:rsidRPr="48661073" w:rsidR="48661073">
          <w:rPr>
            <w:rStyle w:val="Hyperlink"/>
            <w:b w:val="0"/>
            <w:bCs w:val="0"/>
            <w:sz w:val="22"/>
            <w:szCs w:val="22"/>
          </w:rPr>
          <w:t>lead@ucmerced.edu.</w:t>
        </w:r>
      </w:hyperlink>
      <w:r w:rsidRPr="48661073" w:rsidR="48661073">
        <w:rPr>
          <w:b w:val="0"/>
          <w:bCs w:val="0"/>
          <w:sz w:val="22"/>
          <w:szCs w:val="22"/>
        </w:rPr>
        <w:t xml:space="preserve"> Nominations are due Sunday, June 29th, </w:t>
      </w:r>
      <w:r w:rsidRPr="48661073" w:rsidR="48661073">
        <w:rPr>
          <w:b w:val="0"/>
          <w:bCs w:val="0"/>
          <w:sz w:val="22"/>
          <w:szCs w:val="22"/>
        </w:rPr>
        <w:t>2025</w:t>
      </w:r>
      <w:r w:rsidRPr="48661073" w:rsidR="48661073">
        <w:rPr>
          <w:b w:val="0"/>
          <w:bCs w:val="0"/>
          <w:sz w:val="22"/>
          <w:szCs w:val="22"/>
        </w:rPr>
        <w:t xml:space="preserve"> at 11:59PM.</w:t>
      </w:r>
    </w:p>
    <w:p w:rsidR="350630CE" w:rsidP="48661073" w:rsidRDefault="350630CE" w14:paraId="58257B5F" w14:textId="7B7664EA">
      <w:pPr>
        <w:pStyle w:val="Normal"/>
        <w:ind w:left="0"/>
        <w:jc w:val="left"/>
        <w:rPr>
          <w:b w:val="0"/>
          <w:bCs w:val="0"/>
          <w:sz w:val="22"/>
          <w:szCs w:val="22"/>
          <w:u w:val="none"/>
        </w:rPr>
      </w:pPr>
    </w:p>
    <w:p w:rsidR="7744E861" w:rsidP="7744E861" w:rsidRDefault="7744E861" w14:paraId="421A9E7F" w14:textId="12F7A2AE">
      <w:pPr>
        <w:pStyle w:val="Normal"/>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2f138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8445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d5e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22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EB935F"/>
    <w:rsid w:val="058EFFCD"/>
    <w:rsid w:val="10EB935F"/>
    <w:rsid w:val="15E0C727"/>
    <w:rsid w:val="22B7DB42"/>
    <w:rsid w:val="23DED1A1"/>
    <w:rsid w:val="2420E62E"/>
    <w:rsid w:val="26EE7ACB"/>
    <w:rsid w:val="26FCF951"/>
    <w:rsid w:val="32E93C9B"/>
    <w:rsid w:val="350630CE"/>
    <w:rsid w:val="48661073"/>
    <w:rsid w:val="54E27C0F"/>
    <w:rsid w:val="5BC29CB1"/>
    <w:rsid w:val="609CCF94"/>
    <w:rsid w:val="64057A8C"/>
    <w:rsid w:val="66E29549"/>
    <w:rsid w:val="6EB20368"/>
    <w:rsid w:val="7744E861"/>
    <w:rsid w:val="7C5A98DA"/>
    <w:rsid w:val="7F85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935F"/>
  <w15:chartTrackingRefBased/>
  <w15:docId w15:val="{EA8F9636-564A-48BE-B54F-DC2FDFC54E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744E861"/>
    <w:pPr>
      <w:spacing/>
      <w:ind w:left="720"/>
      <w:contextualSpacing/>
    </w:pPr>
  </w:style>
  <w:style w:type="character" w:styleId="Hyperlink">
    <w:uiPriority w:val="99"/>
    <w:name w:val="Hyperlink"/>
    <w:basedOn w:val="DefaultParagraphFont"/>
    <w:unhideWhenUsed/>
    <w:rsid w:val="486610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c3b3799611f4e2f" /><Relationship Type="http://schemas.openxmlformats.org/officeDocument/2006/relationships/hyperlink" Target="mailto:lead@ucmerced.edu" TargetMode="External" Id="R38815f2f381243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2025-05-28T21:06:14.5300447Z</dcterms:created>
  <dcterms:modified xsi:type="dcterms:W3CDTF">2025-06-02T17:34:43.6887096Z</dcterms:modified>
  <dc:creator>Stephany Barrera</dc:creator>
  <lastModifiedBy>Stephany Barrera</lastModifiedBy>
</coreProperties>
</file>